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F1D" w:rsidRPr="00C25F1D" w:rsidRDefault="00C25F1D" w:rsidP="00C25F1D">
      <w:pPr>
        <w:pStyle w:val="a3"/>
        <w:rPr>
          <w:rFonts w:ascii="Times New Roman" w:hAnsi="Times New Roman" w:cs="Times New Roman"/>
          <w:b/>
          <w:sz w:val="28"/>
          <w:szCs w:val="28"/>
        </w:rPr>
      </w:pPr>
      <w:r w:rsidRPr="00C25F1D">
        <w:rPr>
          <w:rFonts w:ascii="Times New Roman" w:hAnsi="Times New Roman" w:cs="Times New Roman"/>
          <w:b/>
          <w:sz w:val="28"/>
          <w:szCs w:val="28"/>
        </w:rPr>
        <w:t xml:space="preserve">Программы </w:t>
      </w:r>
      <w:r w:rsidR="00623697">
        <w:rPr>
          <w:rFonts w:ascii="Times New Roman" w:hAnsi="Times New Roman" w:cs="Times New Roman"/>
          <w:b/>
          <w:sz w:val="28"/>
          <w:szCs w:val="28"/>
        </w:rPr>
        <w:t>художественной</w:t>
      </w:r>
      <w:bookmarkStart w:id="0" w:name="_GoBack"/>
      <w:bookmarkEnd w:id="0"/>
      <w:r w:rsidRPr="00C25F1D">
        <w:rPr>
          <w:rFonts w:ascii="Times New Roman" w:hAnsi="Times New Roman" w:cs="Times New Roman"/>
          <w:b/>
          <w:sz w:val="28"/>
          <w:szCs w:val="28"/>
        </w:rPr>
        <w:t xml:space="preserve"> направленности</w:t>
      </w:r>
    </w:p>
    <w:p w:rsidR="00C25F1D" w:rsidRPr="00C25F1D" w:rsidRDefault="00C25F1D" w:rsidP="00C25F1D">
      <w:pPr>
        <w:pStyle w:val="a3"/>
        <w:rPr>
          <w:rFonts w:ascii="Times New Roman" w:hAnsi="Times New Roman" w:cs="Times New Roman"/>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Программа по хореографии объединения  «Сезам»</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Возраст детей: 7-14 лет</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Срок реализации: 3 года</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Цель программы: формирование у детей творческих способностей через развитие музыкально-ритмических и танцевальных движений, развитие исполнительских способностей детей</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xml:space="preserve"> Основными средствами являются: спокойные танцевальные шаги и движения; упражнения на расслабление; плавные движения руками; знакомые танцы, исполнение которых доставляет ученикам радость. Методические особенности. В заключительной части проводится краткий разбор достигнутых на занятии успехов в выполнении движений, что создает у детей чувство удовлетворения и вызывает желание совершенствоваться. Замечания и советы по поводу недостаточно освоенных движений помогает учащимся сосредоточить на них внимание на следующем занятии. Материально-техническое и дидактическое обеспечение занятий. Важным условием выполнения учебной программы является достаточный уровень материально – технического обеспечения: </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xml:space="preserve">· наличие специального зала, оснащенного зеркалами, тренировочными станками; </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качественное освещение в дневное и вечернее время;</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xml:space="preserve"> · музыкальная аппаратура, аудиозаписи,</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xml:space="preserve"> · специальная форма и обувь для занятий;</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xml:space="preserve"> ·костюмы для концертных номеров (решение подобных вопросов осуществляется совместно с родителями). </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xml:space="preserve"> Занятие предполагает постепенное увеличение физической нагрузки на организм ребёнка и сопровождается объяснением, показом движений, самостоятельной работой, анализом. Каждое занятие включает в себя теоретическую и практическую часть. Основное место отводится практической репетиционной работе.</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Планируемые результаты освоения Программы.</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Ребенок на этапе освоения Программы:</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знают назначение отдельных упражнений хореографии;</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умеют выполнять простейшие построения и перестроения, ритмично двигаться в различных музыкальных темпах и передавать хлопками и притопами простейший ритмический рисунок;</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выразительно, свободно, самостоятельно двигаются под музыку;</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проявляют желание двигаться, танцевать под музыку, передавать в движениях, пластике характер музыки, игровой образ;</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умеют точно координировать движения с основными средствами музыкальной выразительности;</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владеют навыками по различным видам передвижений по залу и приобретают определённый «запас» движений в общеразвивающих и танцевальных упражнениях;</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lastRenderedPageBreak/>
        <w:t>- умеют выполнять танцевальные движения: прямой галоп; пружинка, подскоки, кружение по одному и в парах, поочерёдное выбрасывание ног вперёд, приставной шаг с приседанием; с продвижением вперёд, кружение; приседание с выставлением ноги вперёд, шаг на всей ступне на месте, с продвижением вперёд.</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выполняют танцевальные движения: шаг с притопом, приставной шаг с приседанием, пружинящий шаг, боковой галоп, переменный шаг; выразительно и ритмично исполняют танцы, движения с предметами (шарами, обручами, цветами).</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знают основные танцевальные позиции рук и ног.</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умеют выполнять простейшие двигательные задания (творческие игры, специальные задания), используют разнообразные движения в импровизации под музыку.</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способны к импровизации с использованием оригинальных и разнообразных движений.</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Программа по хореографии объединения «Ритм»</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Возраст детей: 7-17 лет</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Срок реализации: 3 года</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Цель программы: Освоение техники классического танца, развитие интереса к народным танцам и специальное физическое развитие обучающихся, развитие художественного вкуса, приобщение обучающихся к искусству хореографии.</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Динамичные изменения современного общества, стремительный научно-технический прогресс, обуславливают осознание ценности культурного наследия, необходимости его сбережения и эффективного использования как одного из важнейших ресурсов мировой экономики. Утраты культурных ценностей невосполнимы, поэтому, сегодня одной из ведущих тенденций дополнительной системы образования является художественное развитие подрастающего поколения как эффективного механизма формирования культурного потенциала и сохранения традиций и наследия страны.</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xml:space="preserve">Хореография – это самый впечатляющий вид искусства! Сегодня социальный заказ, предъявляемый к современному образованию, ориентирует нас на творческое развитие личности обучающегося, его познавательных и созидательных способностей, успешной социализации и адаптации на рынке труда. Отличительная особенность данной дополнительной общеобразовательной общеразвивающей программы заключается в использовании адаптированных авторских методик хореографического обучения в условии учреждения дополнительного образования детей; разработке комплекса методов и приемов, направленных на развитие хореографических навыков; плодотворном взаимодействии педагога и обучающихся, получение удовольствия от коллективного творчества, укрепление межличностных связей, развитие способности к коммуникации, приобретение реального, конкретного опыта, основанного на чувственном восприятии, эмоциях, памяти и воображении, обеспечивающих становление </w:t>
      </w:r>
      <w:r w:rsidRPr="00623697">
        <w:rPr>
          <w:rFonts w:ascii="Times New Roman" w:hAnsi="Times New Roman" w:cs="Times New Roman"/>
          <w:sz w:val="28"/>
          <w:szCs w:val="28"/>
        </w:rPr>
        <w:lastRenderedPageBreak/>
        <w:t>логического и эмоционального мышления обучающихся в процессе создания творческого продукта (концертов, спектаклей) а также достижение высоких творческих результатов участия в конкурсном движении детского эстрадного творчества.</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Основными отличительными особенностями данной программы являются:</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ознакомление обучающихся с различными танцевальными стилями и направлениями через постоянное расширение ассортимента образовательных услуг согласно современному социальному запросу;</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комплексный подход при реализации учебно-воспитательных задач, подразумевающих работу в нескольких направлениях: основы детского, классического, народного танцев, постановочной и концертной деятельности;</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дифференцированный подход к обучающимся, исходя из их подготовленности и природных данных;</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подача материала по «восходящей спирали», каждый год знания, умения и навыки по определенным темам преподаются и развиваются на более высоком и сложном уровне.</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Программа по театральному искусству объединения «Юная звезда»</w:t>
      </w:r>
    </w:p>
    <w:p w:rsidR="00A82506" w:rsidRPr="00A82506" w:rsidRDefault="00A82506" w:rsidP="00A82506">
      <w:pPr>
        <w:pStyle w:val="a3"/>
        <w:rPr>
          <w:rFonts w:ascii="Times New Roman" w:hAnsi="Times New Roman" w:cs="Times New Roman"/>
          <w:b/>
          <w:sz w:val="28"/>
          <w:szCs w:val="28"/>
        </w:rPr>
      </w:pP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Возраст детей: 9 - 16 лет</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Срок реализации: 1 год</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xml:space="preserve">Целью программы: развитие творческой личности не представляется возможным без использования такого эффективного средства воспитания как художественное творчество. Особое место, в котором занимает театр, способный приобщить к общечеловеческим духовным ценностям и сформировать творческое отношение к действительности, являясь средством и способом самопознания, самораскрытия и самореализации. Дополнительные занятия во внеурочное время   театральным искусством   способно эффективно повлиять на воспитательно-образовательный процесс. Сплочение коллектива класса, расширение культурного диапазона учеников, повышение культуры поведения – всё это возможно осуществлять через обучение и творчество на театральных занятиях в школе. Занятия драмкружка включают наряду с работой над пьесой проведение бесед об искусстве, в том числе и о традициях, методах и формах национального сценического мастерства. Совместные просмотры и обсуждение спектаклей, фильмов, посещение выставок местных художников, национального театра. Школьники выполняют самостоятельные творческие задания: устные рассказы по прочитанным книгам, отзывы о просмотренных спектаклях, сочинения, посвященные жизни и творчеству того или иного мастера сцены, в том числе актеров мордовских театров. Беседы о театре знакомят кружковцев в доступной им форме с особенностями реалистического театрального искусства, его видами и жанрами, с творчеством ряда деятелей русского  и татарского театра. Все это направлено на развитие зрительской культуры кружковцев. Практическое знакомство со сценическим действием </w:t>
      </w:r>
      <w:r w:rsidRPr="00623697">
        <w:rPr>
          <w:rFonts w:ascii="Times New Roman" w:hAnsi="Times New Roman" w:cs="Times New Roman"/>
          <w:sz w:val="28"/>
          <w:szCs w:val="28"/>
        </w:rPr>
        <w:lastRenderedPageBreak/>
        <w:t>целесообразно начинать с игр-упражнений, импровизаций, этюдов, близких жизненному опыту кружковцев, находящих у них эмоциональный отклик, требующих творческой активности, работы фантазии</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Работа над сценическим воплощением пьесы строится на основе ее углубленного анализа (выявление темы, основного конфликта, идейных устремлений и поступков героев, условий и обстоятельств их жизни, жанровых особенностей пьесы, стиля автора и т.д.). Она включает предварительный разбор пьесы; работу, непосредственно связанную со сценическим воплощением отдельных эпизодов, картин.</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Программа  по декоративно-прикладному искусству «Умелые ручки»</w:t>
      </w:r>
    </w:p>
    <w:p w:rsidR="00A82506" w:rsidRPr="00A82506" w:rsidRDefault="00A82506" w:rsidP="00A82506">
      <w:pPr>
        <w:pStyle w:val="a3"/>
        <w:rPr>
          <w:rFonts w:ascii="Times New Roman" w:hAnsi="Times New Roman" w:cs="Times New Roman"/>
          <w:b/>
          <w:sz w:val="28"/>
          <w:szCs w:val="28"/>
        </w:rPr>
      </w:pP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Возраст детей:  7-14 лет</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Срок реализации: 3 года</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Цель: программа рассчитана на развитие художественно-творческих способностей и положительно-эмоциональных восприятий окружающего мира. Формирование трудовых навыков и умений происходит в едином процессе ознакомления детей с творчеством, культурой и эстетическими ценностями своего народа. Досуговая деятельность способствует приобщению школьников к труду, предоставляет детям свободу выбора, возможность развития комбинаторных умений, выработке индивидуального стиля и темпа деятельности.</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Объединение «Умелые ручки» является комфортным микроклиматом с увлекательной творческой деятельностью. Практика показывает, что занятия в кружке становится любимым делом, духовной потребностью ребенка. Данная программа предназначена для работы с учащимися начальных классов общеобразовательных школ. Обучение детей  6- 10 лет данному виду творчества обусловлено тем, что в этом возрасте дети легко усваивают принципы построения композиций, сочетание цвета, размера, формы, приобретают навыки работы с различным природным материалом, эмоционально реагируют на красоту природы, обладают желанием творить самим. Настоящая программа составлена в соответствии с учебными программами начальной школы с учетом документов об учреждении дополнительного образования (УДО). Творческие объединения формируются из учащихся 6-10 лет. Занятия с детьми проводятся два раза в неделю - 2 часа на базе МБОУ «Альшиховская  средняя общеобразовательная школа». Все занятия построены таким образом, что теоретические знания подкрепляются практическими умениями и навыками.</w:t>
      </w:r>
    </w:p>
    <w:p w:rsidR="00A82506" w:rsidRPr="00623697" w:rsidRDefault="00A82506" w:rsidP="00623697">
      <w:pPr>
        <w:pStyle w:val="a3"/>
        <w:jc w:val="both"/>
        <w:rPr>
          <w:rFonts w:ascii="Times New Roman" w:hAnsi="Times New Roman" w:cs="Times New Roman"/>
          <w:sz w:val="28"/>
          <w:szCs w:val="28"/>
        </w:rPr>
      </w:pP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Программа по декоративно-прикладному искусству  «Самоделки» (ОВЗ)</w:t>
      </w:r>
    </w:p>
    <w:p w:rsidR="00A82506" w:rsidRPr="00A82506" w:rsidRDefault="00A82506" w:rsidP="00A82506">
      <w:pPr>
        <w:pStyle w:val="a3"/>
        <w:rPr>
          <w:rFonts w:ascii="Times New Roman" w:hAnsi="Times New Roman" w:cs="Times New Roman"/>
          <w:b/>
          <w:sz w:val="28"/>
          <w:szCs w:val="28"/>
        </w:rPr>
      </w:pP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Возраст детей: 7-10 лет</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Срок реализации: 2 года</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lastRenderedPageBreak/>
        <w:t xml:space="preserve">Цель: развитие творческих способностей и познавательной активности детей с ОВЗ через освоение технологий декоративно-прикладного искусства. </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Сущность воспитания и обучения ребенка с ограниченными возможностями здоровья в условиях инклюзивного образования состоит из всестороннего развития личности, которое складывается не из коррекции отдельных функций, а предполагает целостный подход, позволяющий поднять на более высокий уровень все потенциальные возможности конкретного ребенка – психические, физические, интеллектуальные. Таким образом, у него появляется возможность самостоятельной жизнедеятельности в будущем.  Реализация общеобразовательной общеразвивающей программы «Самоделки» (для детей с ОВЗ) позволяет разрешить проблему социальной адаптации детей с ограниченными возможностями здоровья. В программе учитываются индивидуальные потребности ребенка, связанные с его жизненной ситуацией и состоянием здоровья, определяющие особые условия получения им образования, возможности освоения ребенком программы на разных этапах ее реализации.</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Отличительной особенностью общеразвивающей (адаптированной) программы является ее адаптированность под запросы конкретных детей. Программа ориентирована на создание условий для развития творчества обучающихся, повышение уверенности в себе, в своих силах, что позволяет выстраивать образовательную деятельность с полным учетом особенностей заболевания. При всем разнообразии врожденных и рано приобретенных заболеваний и повреждений опорно-двигательного аппарата у большинства детей наблюдаются сходные проблемы. Ведущим в клинической картине является двигательный дефект (задержка формирования, недоразвитие, нарушение или утрата двигательных функций). Для детей с церебральным параличом характерно своеобразное психическое развитие, обусловленное сочетанием раннего органического поражения головного мозга с различными двигательными, речевыми и сенсорными дефектами. Поэтому таким детям требуются особые, специфические методы обучения и воспитания. Все это способствовало формированию содержания программы, обусловило выбор тем, форм и методов деятельности.</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 xml:space="preserve">Программа по декоративно-прикладному искусству  «Самоделки» </w:t>
      </w:r>
    </w:p>
    <w:p w:rsidR="00A82506" w:rsidRPr="00A82506" w:rsidRDefault="00A82506" w:rsidP="00A82506">
      <w:pPr>
        <w:pStyle w:val="a3"/>
        <w:rPr>
          <w:rFonts w:ascii="Times New Roman" w:hAnsi="Times New Roman" w:cs="Times New Roman"/>
          <w:b/>
          <w:sz w:val="28"/>
          <w:szCs w:val="28"/>
        </w:rPr>
      </w:pP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Возраст детей: 7-11 лет</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Срок реализации: 2 года</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Цель: развитие познавательного интереса, творческих способностей и нравственных качеств обучающихся во внеурочное время в процессе освоения технологий прикладного искусства.</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xml:space="preserve">Дополнительная общеобразовательная общеразвивающая программа художественной направленности (декоративно-прикладное искусство) «Самоделки» (далее – программа)  направлена на развитие творческих задатков школьников, мелкую моторику пальцев рук; самоутверждаться, проявляя индивидуальность и получая результат своего художественного </w:t>
      </w:r>
      <w:r w:rsidRPr="00623697">
        <w:rPr>
          <w:rFonts w:ascii="Times New Roman" w:hAnsi="Times New Roman" w:cs="Times New Roman"/>
          <w:sz w:val="28"/>
          <w:szCs w:val="28"/>
        </w:rPr>
        <w:lastRenderedPageBreak/>
        <w:t>творчества. У детей формируются навыки обращения с инструментами, необходимые для обучения. Происходит ориентация школьников на ценность труда в эмоционально-поведенческом аспекте.</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Программа обеспечивает сотрудничество детей в группе, учит детей делать выбор, помогать друг другу, способствует развитию творческих способностей, позволяет выявить скрытые ресурсы развития личности ребенка и, как следствие, решает задачу социализации ребенка в обществе.</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Актуальность данной программы состоит в том, что в процессе занятий художественным трудом формируются все психические процессы, развиваются художественно-творческие способности и положительно-эмоциональное восприятие окружающего мира. Формирование трудовых навыков и умений происходит в едином процессе ознакомления детей с творчеством, культурой и эстетическими ценностями своего народа. Досуговая деятельность способствует приобщению школьников к труду, предоставляет детям свободу выбора, возможность развития комбинаторных умений, выработке индивидуального стиля и темпа деятельности. Познавая красоту народного творчества, ребенок испытывает положительные эмоции, на основе которых возникают более глубокие чувства: радости, восхищения, восторга. Образуются образные представления, мышления, воображения. Все это вызывает у детей стремление передать воспринятую красоту, запечатлеть те предметы народно-прикладного искусства, которые им понравились, у них пробуждается и развивается  созидательная активность, формируются эстетические чувства и художественный вкус, эстетическая оценка к предметам русского декоративно-прикладного искусства. У детей формируются разнообразные способности – как художественные, так и интеллектуальные.</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Программа по декоративно-прикладному творчеству «Искусство рукоделия»</w:t>
      </w:r>
    </w:p>
    <w:p w:rsidR="00A82506" w:rsidRPr="00A82506" w:rsidRDefault="00A82506" w:rsidP="00A82506">
      <w:pPr>
        <w:pStyle w:val="a3"/>
        <w:rPr>
          <w:rFonts w:ascii="Times New Roman" w:hAnsi="Times New Roman" w:cs="Times New Roman"/>
          <w:b/>
          <w:sz w:val="28"/>
          <w:szCs w:val="28"/>
        </w:rPr>
      </w:pP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Возраст детей: 10 - 17 лет</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Срок реализации: 3  года</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Цель: развитие  творческих  способностей-интеллектуальных, психомоторных, художественно-конструкторских.</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В структуру программы включено изучение трёх различных видов ДПИ. Интеграция со смежными дисциплинами – историей, основами композиции, основами цветоведения – значительно расширяет кругозор учащихся и способствует углублению знаний по предметам.</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xml:space="preserve">Реализация творческого потенциала через активное участие в выставках, ярмарках, конкурсах, благотворительных акциях и в других мероприятиях.В работе с детьми применяется деятельностный подход, который учит применять в быту навыки изготовления изделий из бисера, вышивка лентой, работа с фетром - подарки к праздникам, сувенирные украшения для дома  и т.д. Актуальность программы также заключается в ее практической значимости: она открывает большие возможности профессиональной </w:t>
      </w:r>
      <w:r w:rsidRPr="00623697">
        <w:rPr>
          <w:rFonts w:ascii="Times New Roman" w:hAnsi="Times New Roman" w:cs="Times New Roman"/>
          <w:sz w:val="28"/>
          <w:szCs w:val="28"/>
        </w:rPr>
        <w:lastRenderedPageBreak/>
        <w:t>ориентационной и трудовой деятельности каждому, участвующему в ее реализации. Направленность программы основывается на преподавании теоретического материала параллельно с формированием практических навыков у детей. Мастерство выполнение творческих задумок у детей развивается индивидуально на разных уровнях: репродуктивном, репродуктивно - творческом и творческом. Все три уровня одинаково важны в образовательном процессе. Данные уровни могут не соответствовать годам обучения, так как одни дети к концу первого года обучения могут работать на репродуктивном и репродуктивно-творческом уровнях, а другие и на третьем году обучения продолжают работать на репродуктивном уровне. В процессе занятий, накапливая практический опыт в изготовлении оригами, аппликаций и так же усвоив основные техники рисования: учащиеся от простых изделий постепенно переходят к освоению более сложных образцов. В начале рекомендуется проработать простые модели, то есть, это переходы от простого к сложному. При выполнении поставленных целей у детей развивается мелкая моторика и точность движения; учатся концентрировать внимание; тренировать память и логическое мышление; развивать последовательность действий.</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Программа по декоративно-прикладному творчеству «Скульптурная живопись»</w:t>
      </w:r>
    </w:p>
    <w:p w:rsidR="00A82506" w:rsidRPr="00623697" w:rsidRDefault="00A82506" w:rsidP="00623697">
      <w:pPr>
        <w:pStyle w:val="a3"/>
        <w:jc w:val="both"/>
        <w:rPr>
          <w:rFonts w:ascii="Times New Roman" w:hAnsi="Times New Roman" w:cs="Times New Roman"/>
          <w:sz w:val="28"/>
          <w:szCs w:val="28"/>
        </w:rPr>
      </w:pP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Возраст детей:  7-14 лет</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Срок реализации: 3 года</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Цель: гармоничное развитие обучающихся средствами изобразительного искусства, формирование у них устойчивого интереса к изобразительной деятельности и искусству, активной жизненной позиции.</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xml:space="preserve">     Программа знакомит обучающихся с миром                                                               декоративно-прикладного творчества посредствам лепки и живописи. В процессе программы, обучающие научатся навыкам лепки и моделировании. Научатся понимать композицию предметов, разбираться в материалах для творчества и инструментах. Создадут свои авторские поделки. Занимаясь декоративным творчеством и изучением истоков ДПИ обучающие расширят свой кругозор. Многие виды искусств смешиваются, тем самым зарождая новые направления. Среди различных техник живописи одной из самых эффективных считается объёмная живопись, когда картина словно оживает, приобретая рельеф. Объёмная живопись штукатуркой, как вид искусства, вышла из барельефа, но отличается от него как характером работы (отдельная картина, а не на стене), так и способом нанесения.</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xml:space="preserve">Программа ориентирована на выявление способностей каждого ребенка, активное включение его в новое для него образовательное пространство. Объёмная живопись, также известная как «скульптурная живопись» - одна из </w:t>
      </w:r>
      <w:r w:rsidRPr="00623697">
        <w:rPr>
          <w:rFonts w:ascii="Times New Roman" w:hAnsi="Times New Roman" w:cs="Times New Roman"/>
          <w:sz w:val="28"/>
          <w:szCs w:val="28"/>
        </w:rPr>
        <w:lastRenderedPageBreak/>
        <w:t>техник позволяющая реализовать метод проектов на занятиях изобразительным искусством. Использование декоративной штукатурки в творчестве позволяет реализовать большое количество интересных визуальных эффектов. Фактически, объёмная живопись представляет собой барельеф, который создается не путем вырезания его из гипсовой массы, или лепки, а путем использования техник, характерных для классической живописи. Еще одной особенностью, данной техники, стала ее простота и доступность каждому.</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Программа по декоративно-прикладному творчеству «Очумелые ручки»</w:t>
      </w:r>
    </w:p>
    <w:p w:rsidR="00A82506" w:rsidRPr="00A82506" w:rsidRDefault="00A82506" w:rsidP="00A82506">
      <w:pPr>
        <w:pStyle w:val="a3"/>
        <w:rPr>
          <w:rFonts w:ascii="Times New Roman" w:hAnsi="Times New Roman" w:cs="Times New Roman"/>
          <w:b/>
          <w:sz w:val="28"/>
          <w:szCs w:val="28"/>
        </w:rPr>
      </w:pP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Возраст</w:t>
      </w:r>
      <w:r w:rsidRPr="00A82506">
        <w:rPr>
          <w:rFonts w:ascii="Times New Roman" w:hAnsi="Times New Roman" w:cs="Times New Roman"/>
          <w:b/>
          <w:sz w:val="28"/>
          <w:szCs w:val="28"/>
        </w:rPr>
        <w:t xml:space="preserve"> </w:t>
      </w:r>
      <w:r w:rsidRPr="00623697">
        <w:rPr>
          <w:rFonts w:ascii="Times New Roman" w:hAnsi="Times New Roman" w:cs="Times New Roman"/>
          <w:sz w:val="28"/>
          <w:szCs w:val="28"/>
        </w:rPr>
        <w:t>детей: 6-10 лет</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Срок реализации: 3  года</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Цель: развитие познавательного интереса, творческих способностей и нравственных качеств учащихся во внеурочное время в процессе освоения технологий прикладного искусства.</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Актуальность данной программы состоит в том, что в процессе занятий художественным трудом формируются все психические процессы, развиваются художественно-творческие способности и положительно-эмоциональное восприятие окружающего мира. Формирование трудовых навыков и умений происходит в едином процессе ознакомления детей с творчеством, культурой и эстетическими ценностями своего народа. Досуговая деятельность способствует приобщению школьников к труду, предоставляет детям свободу выбора, возможность развития комбинаторных умений, выработке индивидуального стиля и темпа деятельности. В.А.Сухомлинский писал, что «ребенок по своей природе – пытливый исследователь, открыватель мира. Так пусть перед ним открывается чудесный мир в живых красках, ярких и трепетных звуках, в сказке и игре, в собственном творчестве, в стремлении делать добро людям. Через сказку, фантазию, игру, через неповторимое детское творчество – верная дорога к сердцу ребенка».</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Программа вводит ребенка в удивительный мир творчества, дает возможность поверить в себя, в свои способности, предусматривает развитие у детей изобразительных, художественно – конструкторских способностей, нестандартного мышления, творческой индивидуальности.</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Дети, видя готовые поделки, сравнивают их, находят достоинства и недостатки, критически подходят к своей работе, у них вырабатывается аналитический ум. Особенно важно, что дети познают значимость своего труда, его полезность для окружающих.</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Программа по художественному творчеству «Вдохновение» (ОВЗ)</w:t>
      </w:r>
    </w:p>
    <w:p w:rsidR="00A82506" w:rsidRPr="00A82506" w:rsidRDefault="00A82506" w:rsidP="00A82506">
      <w:pPr>
        <w:pStyle w:val="a3"/>
        <w:rPr>
          <w:rFonts w:ascii="Times New Roman" w:hAnsi="Times New Roman" w:cs="Times New Roman"/>
          <w:b/>
          <w:sz w:val="28"/>
          <w:szCs w:val="28"/>
        </w:rPr>
      </w:pP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Возраст детей: 7 – 12 лет</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lastRenderedPageBreak/>
        <w:t>Срок реализации: 1  год</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Цель: развитие</w:t>
      </w:r>
      <w:r w:rsidRPr="00623697">
        <w:rPr>
          <w:rFonts w:ascii="Times New Roman" w:hAnsi="Times New Roman" w:cs="Times New Roman"/>
          <w:sz w:val="28"/>
          <w:szCs w:val="28"/>
        </w:rPr>
        <w:tab/>
        <w:t>художественно-творческих способностей обучающихся с ЗПР посредством изобразительной деятельности.</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Программа ориентирована на решение задач социокультурной реабилитации,   социализации    и    социальной    адаптации    учащихся с задержкой психического развития средствами изобразительного искусства.</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Актуальность    программы     обусловлена    целями,    заложенными в Концепции развития дополнительного образования: создание условий для    творческого развития   личности;   мотивация   личности   к   познанию и творчеству.</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Программа имеет художественную направленность и создает условия, обеспечивающие развитие творческих   способностей   детей   с   учетом их возможностей и мотивации, позволяет формировать те социально-психологические   функции,   которые   заблокированы   у   детей   с   ЗПР от рождения, либо утрачены вследствие болезни или травмы.</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Всем детям с задержкой психического развития свойственно снижение внимания, которое может носить разный характер: максимальное напряжение внимания в начале выполнения задания и последующее его снижение; наступление сосредоточения внимания после некоторого периода работы; периодические смены напряжения внимания и его спада на протяжении всего времени работы.</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Занятия изобразительным искусством позволяют эти нарушения корректировать:</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w:t>
      </w:r>
      <w:r w:rsidRPr="00623697">
        <w:rPr>
          <w:rFonts w:ascii="Times New Roman" w:hAnsi="Times New Roman" w:cs="Times New Roman"/>
          <w:sz w:val="28"/>
          <w:szCs w:val="28"/>
        </w:rPr>
        <w:tab/>
        <w:t>способствуют развитию наглядно-образного мышления, творческого воображения, памяти, сенсорного восприятия, глазомера;</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w:t>
      </w:r>
      <w:r w:rsidRPr="00623697">
        <w:rPr>
          <w:rFonts w:ascii="Times New Roman" w:hAnsi="Times New Roman" w:cs="Times New Roman"/>
          <w:sz w:val="28"/>
          <w:szCs w:val="28"/>
        </w:rPr>
        <w:tab/>
        <w:t>способствуют развитию мелкой моторики, что в свою очередь благотворно влияет на речевые зоны коры головного мозга;</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w:t>
      </w:r>
      <w:r w:rsidRPr="00623697">
        <w:rPr>
          <w:rFonts w:ascii="Times New Roman" w:hAnsi="Times New Roman" w:cs="Times New Roman"/>
          <w:sz w:val="28"/>
          <w:szCs w:val="28"/>
        </w:rPr>
        <w:tab/>
        <w:t>способствуют формированию волевых качеств: настойчивости, усидчивости, умения доводить начатое дело до конца;</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w:t>
      </w:r>
      <w:r w:rsidRPr="00623697">
        <w:rPr>
          <w:rFonts w:ascii="Times New Roman" w:hAnsi="Times New Roman" w:cs="Times New Roman"/>
          <w:sz w:val="28"/>
          <w:szCs w:val="28"/>
        </w:rPr>
        <w:tab/>
        <w:t>воспитывают аккуратность, эстетический вкус.</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xml:space="preserve"> </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Программа по декоративно-прикладному творчеству «Рисую свой мир»</w:t>
      </w:r>
    </w:p>
    <w:p w:rsidR="00A82506" w:rsidRPr="00A82506" w:rsidRDefault="00A82506" w:rsidP="00A82506">
      <w:pPr>
        <w:pStyle w:val="a3"/>
        <w:rPr>
          <w:rFonts w:ascii="Times New Roman" w:hAnsi="Times New Roman" w:cs="Times New Roman"/>
          <w:b/>
          <w:sz w:val="28"/>
          <w:szCs w:val="28"/>
        </w:rPr>
      </w:pP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Возраст детей: 7-15 лет</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Срок реализации: 3 года</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Цель: развитие познавательного интереса, творческих способностей и нравственных качеств. Обучение основным изобразительным приёмам и техникам.</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Актуальность заключается, в поэтапном, углубленном изучение материала в течение трёх лет. Каждый учебный год сформирован блоком программы, где определённые задания развивают и закрепляют необходимые творческие навыки. Дети сразу начинают изучать возможности графических выразительных средств. Основы композиции и цветовой грамотности. Параллельно создают свои творческие работы и участвуют с ними во всевозможных конкурсах и выставках. Педагог воспитывает в детях самостоятельность, обучая их оборудовать своё рабочее место, заботиться о своих рабочих инструментах,  красках, кисточках, палитре.</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На втором и третьем году  обучающиеся получают навыки изобразительного искусства 1 и 2 уровней. К навыкам первого уровня относятся: умение держать кисть и пользоваться ею, смешивать гуашевые краски, освоение техники накладывания мазков, использование палитры, и   т. д. К навыкам второго уровня (навыки творческой работы) относятся: умение создавать собственное произведение на основе предложенной темы, самостоятельно выбрать формат, колорит, композицию.</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В программе имеются занятия, на которых дети учатся друг у друга работая совместно, это очень востребованная  сегодня форма работы – взаимное обучение.</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Очень актуальна предусмотренная программой последовательность занятий. Различные темы перекликаются между собой. Часто, особенно на втором году обучения, одна тема служит продолжением предыдущей, а следующая за ней, воспроизведением двух ранее изученных тем. К примеру, занятие «exlibrise» и занятие «знакомство со шрифтами». Или занятие  «Натюрморт» (несложная учебная постановка), «Гризайль» (используя ту же постановку), «Декоративный натюрморт» (та же хорошо изученная постанова трансформируется в декоративную плоскость).</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Творческие способности присущи всем людям, проявляются в зависимости от объективных и субъективных факторов, в том числе при наличии благоприятных условий для их проявления. С возрастом способность к творчеству угасает, что связано как с нацеленностью школьного обучения на логический компонент мышления, так и с отсутствием стимулов к проявлению творческой энергии. Сохранение прогрессивного направления развития творческих способностей – положительный момент для личности это и есть задача третьего года обучения.</w:t>
      </w:r>
    </w:p>
    <w:p w:rsidR="00A82506" w:rsidRPr="00623697" w:rsidRDefault="00A82506" w:rsidP="00623697">
      <w:pPr>
        <w:pStyle w:val="a3"/>
        <w:jc w:val="both"/>
        <w:rPr>
          <w:rFonts w:ascii="Times New Roman" w:hAnsi="Times New Roman" w:cs="Times New Roman"/>
          <w:sz w:val="28"/>
          <w:szCs w:val="28"/>
        </w:rPr>
      </w:pPr>
      <w:r w:rsidRPr="00623697">
        <w:rPr>
          <w:rFonts w:ascii="Times New Roman" w:hAnsi="Times New Roman" w:cs="Times New Roman"/>
          <w:sz w:val="28"/>
          <w:szCs w:val="28"/>
        </w:rPr>
        <w:t xml:space="preserve">Занятия в изостудии помогают ребенку раскрыть свою индивидуальность, расширяют кругозор, словарный запас, способствует усвоению профессиональной лексики, обогащают эмоциональный мир детей, развивают их воображение, наблюдательность, самостоятельность, учат </w:t>
      </w:r>
      <w:r w:rsidRPr="00623697">
        <w:rPr>
          <w:rFonts w:ascii="Times New Roman" w:hAnsi="Times New Roman" w:cs="Times New Roman"/>
          <w:sz w:val="28"/>
          <w:szCs w:val="28"/>
        </w:rPr>
        <w:lastRenderedPageBreak/>
        <w:t>сравнивать, обобщать, воспринимать и передавать окружающий мир посредством цвета и формы.</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Программа по хореографии объединения «Камелия»</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Возраст детей: 7-17 лет</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Срок реализации: 3 года</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Цель программы: обучение основам хореографии. Приобщение детей к разным видам танцевального искусства. Воспитание единого комплекса физических и духовных качеств: гармоничное телосложение, хорошее здоровье, выносливость и артистизм. </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    Данная программа направлена на приобщение учащихся к основам хореографического искусства; выявление одаренных детей с целью развития их творческих способностей; формирование гармонично и всесторонне развитой личности в процессе овладения искусством танца; развитие и совершенствование специальных музыкальных способностей.</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Программа рассчитана на школьников 1-8 классов. Учитывая возраст, проводятся такие занятия, как музыкальные игры, танцевальные движения и игры, упражнение на развитие музыкально-ритмических навыков, танцевальные элементы и композиции. А также гимнастика, аэробика, ритмика, актерское мастерство, классический танец и эстрадный танец.</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    Структура занятия состоит из трех частей: 1 часть включает задания на умеренную моторную  </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    двигательную активность: построение, приветствие, комплекс упражнений для подготовки   </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    разных групп мышц к основной работе. 2 часть включает задания с большой двигательной   </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    активностью, разучивание новых движений. 3 часть включает музыкальные игры, творческие  </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    задания, комплекс упражнений на расслабление мышц и восстановление дыхания.</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Прoгpaммa по декоративно-прикладному творчеству «Юные дизайнеры»</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Возраст детей: 9 - 13лет </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Срок реализации: 3 гoдa</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Цель данной программы: научить определять предназначение и стиль костюма, и декорировать его согласно этим критериям. Овладеть основали знаний о дизайне как специфической художественно-творческой, конструкторской деятельности человека помогут разделы предлагаемой программы.</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lastRenderedPageBreak/>
        <w:t>Программа направлена на приобщение школьников к основам дизайна, и выявление одаренных детей с целью развития их творческого потенциала. “Дизайн — конструирование вещей, машин, интерьеров, основанное на принципах сочетания удобства, экономичности и красоты”. Другими словами, дизайн — это обратное проектирование того, чего еще нет, и не было ни в природе, ни в культуре, но что могло бы возникнуть, произойти, быть построенным, изготовленным в ходе целенаправленной человеческой деятельности. Все изделия имеют свой дизайн. Таким образом, дизайн многолик. В разных сферах деятельности человека этот термин понимается по—разному. Он включает в себя и то, как выглядит изделия, и сам процесс проектирования — изготовления, который приводит к конечному результату. Представленная образовательная программа “Юные дизайнеры ” подразумевает знакомство с основными объектами труда дизайнера, модельера — это дизайн костюма, дизайн элементов интерьера, предметный дизайн. На занятиях по дизайну костюма учащиеся познакомятся с основными и наиболее выразительными средствами декоративного оформления костюма.</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Программа по театральному театральному искусству объединения «Искра-Очкын»»</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Возраст детей: 6-16 лет.</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Срок обучения:  3 года</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Цель программы: содействовать развитию творческих способностей учащихся  через освоение основ театрального искусства.</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Актуальность программы определяет целый ряд факторов, задачами художественного образования детей, в которых определена важность художественного образования, для развития познавательных и воспитательных возможностей обучающихся. Включение обучающих в театральную деятельность содействует развитию у них творческих способностей, чувства прекрасного эстетического вкуса, способствует укреплению   психического здоровья. </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Особенность программы заключается в новом подходе  решении   проблемы  гиподинамии и снижения уровня здоровья обучающихся при помощи современных  технологий и сценических направлений и, разнообразия педагогических технологий в проведении занятий. Внедрение новинок – это практическая необходимость внедрять новые формы работы, которые могут заинтересовать и привлечь к  сцене детей, не занимающихся на сцене  и не имеющихся особых данных для этого. Одновременно,  высока значимость программы нескучной и полезной, обучающей и развивающей детей в физическом, психоэмоциональном и личностном направлениях, формирующих социально значимые качества характера: товарищество, пунктуальность, отзывчивость, организованность, внимательность и другое. Есть и еще другие объективные  факторы, продиктованные проблемами нашего времени это: снижение уровня здоровья детей, рост интенсивности </w:t>
      </w:r>
      <w:r w:rsidRPr="00A82506">
        <w:rPr>
          <w:rFonts w:ascii="Times New Roman" w:hAnsi="Times New Roman" w:cs="Times New Roman"/>
          <w:sz w:val="28"/>
          <w:szCs w:val="28"/>
        </w:rPr>
        <w:lastRenderedPageBreak/>
        <w:t>обучения и нагрузок в школе, которые провоцируют дефицит двигательной активности, что в свою очередь приводит к постепенному снижению эмоционального и психического тонуса, понижению работоспособности и повышению уровня тревожности.</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 Данная программа служит обновлению содержания образования в образовательных учреждениях и способствует развитию физических способностей детей.</w:t>
      </w: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 xml:space="preserve">    </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Программа по хореографии объединения «Веселая палитра»</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Возраст детей: 7-14 лет</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Срок обучения:  3 года</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Цель программы: гармоничное развитие обучающихся средствами изобразительного  </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искусства, формирование у них устойчивого интереса к изобразительной деятельности и   </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искусству, активной жизненной позиции</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Детский рисунок, процесс рисования – это частица духовной жизни ребенка. Дети не просто переносят на бумагу что – то из окружающего мира, а живут в этом мире, входят в него как творцы красоты, наслаждаются этой красотой. Творчество детей – это глубоко своеобразная сфера их духовной жизни, самовыражение и самоутверждение, в котором ярко раскрывается индивидуальная самобытность каждого ребенка. Эту самобытность не возможно охватить какими – то правилами, единственными и обязательными для всех.</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Творческое вдохновение охватывает ребенка в момент рисования. Через рисунок дети выражают свои сокровенные мысли, чувства. Творчество открывает в детской душе те сокровенные уголки, в которых дремлют источники добрых чувств. Помогая ребенку чувствовать красоту окружающего мира, учитель незаметно прикасается к этим уголкам.</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Программа «Веселая палитра» учит раскрывать души детей для красоты, учит смотреть на мир и видеть в нем неповторимое и удивительное. Она тесно соприкасается с литературой, историей, религией, философией.         Огромнейшей задачей является воспитание человека – человека всесторонне и гармонически развитого. Важным здесь является необходимость эстетического воспитания подрастающего поколения.</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Преподавание изобразительного искусства просто необходимо. Ведь именно оно раскрывает ребенку мир реально   существующей гармонии, развивает чувство красоты форм и красок окружающего мира, творческие способности и фантазии. Без овладения необходимыми основами изобразительной грамоты не может быть полноценного эстетического воспитания и художественного образования.</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 xml:space="preserve">Программа по декоративно-прикладному творчеству «Брошечка» </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Возраст детей: 9-14 лет</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Срок реализации программы: 2 года</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Цель: научить детей делать работы из бисера, развить способности к творческому самовыражению и самореализации через теоретическое и практическое знакомство с декоративно-прикладным творчеством.</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Дополнительная общеобразовательная общеразвивающая программа объединения «БРОШЕЧКА» (далее – программа) является программой художественной направленности и направлена на развитие способностей к творческому самовыражению и самореализации через теоретическое и практическое знакомство с декоративно-прикладным творчеством.</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История украшений – составная часть истории культуры и истории человечества вообще. Стремление украсить себя, жилище, предметы быта было одним из первых проявлений художественного чувства. Носить украшения люди начали раньше, чем одеваться. На рисунках эпохи неолита встречаются изображения обнаженных людей с ожерельями.</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Изначально украшения были не просто нарядными безделушками, а средством общения с божествами и духами. Как это ни покажется сейчас странным, носили их чаще мужчины. Амулеты, бусы, ожерелья и фигурки должны были обеспечивать удачу на охоте и в бою, отпугивать злые силы,  т.е. были оберегом. Бусам отводилась важная роль в ритуалах, церемониях, праздниках. Без них не обходились шаманы, знахари, колдуны.  Народы, избежавшие влияния европейской цивилизации, сохранили эти традиции до сегодняшнего дня.</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Назначения украшений не ограничивалось защитой от злых сил. Они стали выполнять и роль «визитной карточки» владельца. Своего эстетического, декоративного значения украшения никогда не утрачивали.</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 В старину на Руси особое внимание уделяли воротникам мужских кафтанов – «козырям». Их украшали пышно, отделывая вышивкой шелком, жемчугом, бисером и камнями. Привозной, очень нарядный бисер ценился высоко и нередко соседствовал с драгоценными камнями и золотом. Отрадно, что сегодня бисерное рукоделие вновь стало популярным. Как неотъемлемая часть декоративно-прикладного искусства бисероплетение всегда было и остается почвой для общения, неисчерпаемым источником познания истории и культуры. В наши дни сохранилась преемственность обучения детей рукоделию. Это имеет огромное значение и влияние на развитие физических, умственных, духовных и творческих качеств личности ребенка. Бисерное рукоделие – это рукоделие, развивающее художественный вкус и умение, воспитывающее терпение, приучающее к аккуратности. Занятия бисером обогащают нашу жизнь, и приносят удовольствие от выполненной работы.</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Занятие бисером – это хорошая тренировка для пальцев рук. Моторика пальцев рук развивает мозг, улучшает произношение, каллиграфию при письме, что особенно важно для ребят, так как в школе им приходится много писать, развивает внимание, терпение, стимулирует фантазию, помогает проявить творческие способности, а так же учит уверенно управлять своим </w:t>
      </w:r>
      <w:r w:rsidRPr="00A82506">
        <w:rPr>
          <w:rFonts w:ascii="Times New Roman" w:hAnsi="Times New Roman" w:cs="Times New Roman"/>
          <w:sz w:val="28"/>
          <w:szCs w:val="28"/>
        </w:rPr>
        <w:lastRenderedPageBreak/>
        <w:t>телом. Занятия с проволокой, иголкой и нитками укрепляют мышцы рук, помогают сосредоточиться во время урока, что поможет им терпеливо выполнять домашние задания.</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 xml:space="preserve">Программа по декоративно-прикладному творчеству «Береста» </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Возраст детей: 7-15 лет</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Срок реализации программы: 1 год</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Цель: научить детей делать работы из бересты, развить способности к творческому самовыражению и самореализации через теоретическое и практическое знакомство с декоративно-прикладным творчеством.</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Общение обучающихся с произведениями народного искусства, их участие в процессе изготовления красивых, полезных и нужных в жизни вещей очень важны для их общего художественного развития, воспитания у них здорового нравственного начала, любви и уважения к труду. Приобщение к народным традициям художественной обработки бересты предоставляет в этом плане широкие возможности. Художественная обработка бересты (тиснение, плетение, роспись, резьба, выскабливание, выжигание) является одним из видов декоративного прикладного искусства эвенков, сохранившим до наших дней традиционные приемы и методы обработки природного материала. Благодаря своим положительным свойствам (прочность, пластичность, устойчивость к гниению) береста была для эвенков основным материалом для изготовления предметов домашнего обихода. </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Изготовлением изделий из бересты с давних пор занимались народные мастера. Обращение к народному искусству позволяет учащимся унаследовать его основы, развить интерес к культуре эвенкийского народа, а также способствовать сохранению и развитию его традиций.</w:t>
      </w:r>
    </w:p>
    <w:p w:rsidR="00A82506" w:rsidRPr="00A82506" w:rsidRDefault="00A82506" w:rsidP="00A82506">
      <w:pPr>
        <w:pStyle w:val="a3"/>
        <w:tabs>
          <w:tab w:val="left" w:pos="1418"/>
        </w:tabs>
        <w:jc w:val="both"/>
        <w:rPr>
          <w:rFonts w:ascii="Times New Roman" w:hAnsi="Times New Roman" w:cs="Times New Roman"/>
          <w:sz w:val="28"/>
          <w:szCs w:val="28"/>
        </w:rPr>
      </w:pPr>
      <w:r w:rsidRPr="00A82506">
        <w:rPr>
          <w:rFonts w:ascii="Times New Roman" w:hAnsi="Times New Roman" w:cs="Times New Roman"/>
          <w:sz w:val="28"/>
          <w:szCs w:val="28"/>
        </w:rPr>
        <w:t>Программа дает возможность поверить в себя, в свои способности, предусматривает развитие у обучающихся интереса к национальной культуре, изобразительных, художественно-конструкторских способностей, нестандартного мышления, творческой индивидуальности. В этом курсе широко и многосторонне раскрывается художественный образ вещи, слова, основы художественного изображения, символика орнамента, связь народной художественной культуры с общечеловеческими ценностями. Одновременно осуществляется развитие творческого опыта обучающихся в процессе собственной художественно-творческой активности. Открытие в себе неповторимых индивидуальных способностей, талантов поможет ребенку реализовать себя в учебе, творчестве, в общении с другими. Это становится возможным в условиях творческого объединения. Программа вводит ребенка в удивительный мир творчества, знакомит с декоративным творчеством – неиссякаемым источником мудрости и красоты, а именно такими его разделами, как аппликация и плетение из бересты, что способствует сохранению традиций преемственности, развитию и обогащению духовного мира, художественного вкуса ребенка.</w:t>
      </w:r>
    </w:p>
    <w:p w:rsidR="00A82506" w:rsidRPr="00A82506" w:rsidRDefault="00A82506" w:rsidP="00A82506">
      <w:pPr>
        <w:pStyle w:val="a3"/>
        <w:tabs>
          <w:tab w:val="left" w:pos="1418"/>
        </w:tabs>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 xml:space="preserve">Программа по декоративно-прикладному творчеству «Золотые ручки» </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Возраст детей: 8-12 лет</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Срок реализации программы: 3 года</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Цель: развитие мотивации детей к познанию и творчеству, содействие личностному и профессиональному самоопределению обучающихся, их адаптации к жизни в обществе, приобщение к здоровому образу жизни. </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Актуальность программы обусловлена тем, что в настоящее время огромное количество молодых людей школьного возраста увлекаются компьютерными играми и проводит много времени за компьютерами. Это сказывается, на их общем всестороннем развитии. Они становятся более замкнутыми, им тяжело находить общий язык со своими сверстниками, они более раздражительны. Дети живут в каком-то своем выдуманном мире, не зная как себя вести в реальном мире и ничего не умея делать своими руками. Другая категория современных детей предоставлена сама себе, уходит на улицы, в подъезды и основное их занятие направлено на разрушение, а не на созидание. Объединение расширяет интересы детей, переключить их внимание на другие сферы деятельности, создает условия для развития, увлекая различными видами деятельности при изготовлении изделий декоративно-прикладного назначения. Тем самым появляется мотивация к познанию и творчеству, обеспечивается приобщение детей к общечеловеческим ценностям, создаются условия для социального, культурного и профессионального самоопределения, творческой самореализации. Решение этих задач относится к числу наиболее актуальных проблем в современном обществе.</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rPr>
          <w:rFonts w:ascii="Times New Roman" w:hAnsi="Times New Roman" w:cs="Times New Roman"/>
          <w:b/>
          <w:sz w:val="28"/>
          <w:szCs w:val="28"/>
        </w:rPr>
      </w:pPr>
      <w:r w:rsidRPr="00A82506">
        <w:rPr>
          <w:rFonts w:ascii="Times New Roman" w:hAnsi="Times New Roman" w:cs="Times New Roman"/>
          <w:b/>
          <w:sz w:val="28"/>
          <w:szCs w:val="28"/>
        </w:rPr>
        <w:t>Программа по театральному искусству объединения «Маска»</w:t>
      </w:r>
    </w:p>
    <w:p w:rsidR="00A82506" w:rsidRPr="00A82506" w:rsidRDefault="00A82506" w:rsidP="00A82506">
      <w:pPr>
        <w:pStyle w:val="a3"/>
        <w:rPr>
          <w:rFonts w:ascii="Times New Roman" w:hAnsi="Times New Roman" w:cs="Times New Roman"/>
          <w:b/>
          <w:sz w:val="28"/>
          <w:szCs w:val="28"/>
        </w:rPr>
      </w:pP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Возраст детей: 7-8 лет</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Срок обучения:   год</w:t>
      </w:r>
    </w:p>
    <w:p w:rsidR="00A82506"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Цель программы: содействовать развитию творческих способностей учащихся  через освоение основ театрального искусства.</w:t>
      </w:r>
    </w:p>
    <w:p w:rsidR="00455739" w:rsidRPr="00A82506" w:rsidRDefault="00A82506" w:rsidP="00A82506">
      <w:pPr>
        <w:pStyle w:val="a3"/>
        <w:jc w:val="both"/>
        <w:rPr>
          <w:rFonts w:ascii="Times New Roman" w:hAnsi="Times New Roman" w:cs="Times New Roman"/>
          <w:sz w:val="28"/>
          <w:szCs w:val="28"/>
        </w:rPr>
      </w:pPr>
      <w:r w:rsidRPr="00A82506">
        <w:rPr>
          <w:rFonts w:ascii="Times New Roman" w:hAnsi="Times New Roman" w:cs="Times New Roman"/>
          <w:sz w:val="28"/>
          <w:szCs w:val="28"/>
        </w:rPr>
        <w:t xml:space="preserve">Актуальность программы определяет целый ряд факторов, задачами художественного образования детей, в которых определена важность художественного образования, для развития познавательных и воспитательных возможностей обучающихся. Включение обучающих в театральную деятельность содействует развитию у них творческих способностей, чувства прекрасного эстетического вкуса, способствует укреплению   психического здоровья.  Проблема формирования у воспитанников эстетического отношения к искусству является одной из приоритетных проблем современной теории и практики эстетического </w:t>
      </w:r>
      <w:r w:rsidRPr="00A82506">
        <w:rPr>
          <w:rFonts w:ascii="Times New Roman" w:hAnsi="Times New Roman" w:cs="Times New Roman"/>
          <w:sz w:val="28"/>
          <w:szCs w:val="28"/>
        </w:rPr>
        <w:lastRenderedPageBreak/>
        <w:t>воспитания. Это обуславливает не только интерес к этой проблеме со стороны научно-педагогической общественности, но и необходимостью ее теоретического осмысления и верного практического решения. С целью более эффективного осуществления индивидуального подхода к каждому ребенку в соответствии с его природными особенностями программа построена по принципу «Каждый ребенок продвигается в своем физическом развитии от программы – минимум до программы – максимум, независимо от возраста». Этот принцип был сформирован на основе идей Л.В. Выготского, А.И. Леонтьева, Л.В. Занкова и других. Его применение позволяет вызывать у детей личную заинтересованность в самостоятельном совершенствовании своих результатов. В особенности программы заключается в новом подходе решении   проблемы гиподинамии и снижения уровня здоровья обучающихся при помощи современных технологий и сценических направлений и, разнообразия педагогических технологий в проведении занятий. Внедрение новинок – это практическая необходимость внедрять новые формы работы, которые могут заинтересовать и привлечь к сцене детей, не занимающихся на сцене  и не имеющихся особых данных для этого. Одновременно, высока значимость программы нескучной и полезной, обучающей и развивающей детей в физическом, психоэмоциональном и личностном направлениях, формирующих социально значимые качества характера: товарищество, пунктуальность, отзывчивость, организованность, внимательность и другое. Есть и еще другие объективные факторы, продиктованные проблемами нашего времени это: снижение уровня здоровья детей, рост интенсивности обучения и нагрузок в школе, которые провоцируют дефицит двигательной активности, что в свою очередь приводит к постепенному снижению эмоционального и психического тонуса, понижению работоспособности и повышению уровня тревожности. Данная программа служит обновлению содержания образования в образовательных учреждениях и способствует развитию физических способностей детей. В основу программы занятий сценического мастерства заложен деятельный подход к воспитанию, образованию, развитию ребенка средствами театрального искусства. Таким образом, ребенок на всех уровнях — становится вовлеченным в продуктивную творческую деятельность, где он выступает, с одной стороны, в качестве исполнителя, а с другой (на более высоких ступенях) — режиссера, автора в целом.  Основная задача программы – вскрыть театрально - педагогические закономерности, вооружить педагога и обучающего знаниями, которые необходимы для решения задач, возникающих на  занятиях сценического мастерства; как обеспечить физическую подготовленность и решить воспитательные задачи; как строить и проводить занятия, чтобы добиться максимально положительных результатов в формировании личности, укреплении здоровья,  совершенствовании  способностей человека, позволяющих раскрывать образы и сценическое мастерство. Одним из актуальных направлений в работе педагогов в современном обществе является воспитание гражданственности подрастающего поколения</w:t>
      </w:r>
      <w:r w:rsidRPr="00A82506">
        <w:rPr>
          <w:rFonts w:ascii="Times New Roman" w:hAnsi="Times New Roman" w:cs="Times New Roman"/>
          <w:sz w:val="28"/>
          <w:szCs w:val="28"/>
        </w:rPr>
        <w:t>.</w:t>
      </w:r>
    </w:p>
    <w:sectPr w:rsidR="00455739" w:rsidRPr="00A8250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BC8" w:rsidRDefault="00A72BC8" w:rsidP="00A82506">
      <w:pPr>
        <w:spacing w:after="0" w:line="240" w:lineRule="auto"/>
      </w:pPr>
      <w:r>
        <w:separator/>
      </w:r>
    </w:p>
  </w:endnote>
  <w:endnote w:type="continuationSeparator" w:id="0">
    <w:p w:rsidR="00A72BC8" w:rsidRDefault="00A72BC8" w:rsidP="00A82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BC8" w:rsidRDefault="00A72BC8" w:rsidP="00A82506">
      <w:pPr>
        <w:spacing w:after="0" w:line="240" w:lineRule="auto"/>
      </w:pPr>
      <w:r>
        <w:separator/>
      </w:r>
    </w:p>
  </w:footnote>
  <w:footnote w:type="continuationSeparator" w:id="0">
    <w:p w:rsidR="00A72BC8" w:rsidRDefault="00A72BC8" w:rsidP="00A825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25F1D"/>
    <w:rsid w:val="00455739"/>
    <w:rsid w:val="004D345F"/>
    <w:rsid w:val="00623697"/>
    <w:rsid w:val="00A72BC8"/>
    <w:rsid w:val="00A82506"/>
    <w:rsid w:val="00C25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9DF0A"/>
  <w15:docId w15:val="{12B8A528-A1A0-40E5-9CD5-4D3AD99F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5F1D"/>
    <w:pPr>
      <w:spacing w:after="0" w:line="240" w:lineRule="auto"/>
    </w:pPr>
  </w:style>
  <w:style w:type="paragraph" w:styleId="a4">
    <w:name w:val="header"/>
    <w:basedOn w:val="a"/>
    <w:link w:val="a5"/>
    <w:uiPriority w:val="99"/>
    <w:unhideWhenUsed/>
    <w:rsid w:val="00A8250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82506"/>
  </w:style>
  <w:style w:type="paragraph" w:styleId="a6">
    <w:name w:val="footer"/>
    <w:basedOn w:val="a"/>
    <w:link w:val="a7"/>
    <w:uiPriority w:val="99"/>
    <w:unhideWhenUsed/>
    <w:rsid w:val="00A8250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82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99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17</Pages>
  <Words>6432</Words>
  <Characters>36667</Characters>
  <Application>Microsoft Office Word</Application>
  <DocSecurity>0</DocSecurity>
  <Lines>305</Lines>
  <Paragraphs>86</Paragraphs>
  <ScaleCrop>false</ScaleCrop>
  <Company>Reanimator Extreme Edition</Company>
  <LinksUpToDate>false</LinksUpToDate>
  <CharactersWithSpaces>43013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IT_CORP</cp:lastModifiedBy>
  <cp:revision>5</cp:revision>
  <dcterms:created xsi:type="dcterms:W3CDTF">2022-02-11T07:06:00Z</dcterms:created>
  <dcterms:modified xsi:type="dcterms:W3CDTF">2023-11-14T07:27:00Z</dcterms:modified>
</cp:coreProperties>
</file>